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30E06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971480482" w:edGrp="everyone"/>
      <w:permEnd w:id="1971480482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1E2DC157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C5EF32E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1A41DFA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01ED9B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4A93D9F0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251CA175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66AD41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B57D80A" w14:textId="77777777" w:rsidR="00F9163A" w:rsidRPr="00102AF9" w:rsidRDefault="00102AF9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102AF9">
        <w:rPr>
          <w:b/>
          <w:color w:val="000000"/>
          <w:sz w:val="22"/>
          <w:szCs w:val="22"/>
          <w:u w:val="single"/>
        </w:rPr>
        <w:t>Content</w:t>
      </w:r>
    </w:p>
    <w:p w14:paraId="5407D55E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4B9159E7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2232DC32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14362583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C49C0AB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8098D">
        <w:rPr>
          <w:b/>
          <w:color w:val="000000"/>
          <w:sz w:val="22"/>
          <w:szCs w:val="22"/>
        </w:rPr>
        <w:t>Summary</w:t>
      </w:r>
    </w:p>
    <w:p w14:paraId="34715529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ADCD53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</w:t>
      </w:r>
      <w:r w:rsidR="00F841F4">
        <w:rPr>
          <w:b/>
          <w:color w:val="000000"/>
          <w:sz w:val="22"/>
          <w:szCs w:val="22"/>
        </w:rPr>
        <w:t>l</w:t>
      </w:r>
      <w:r w:rsidRPr="00E725FE">
        <w:rPr>
          <w:b/>
          <w:color w:val="000000"/>
          <w:sz w:val="22"/>
          <w:szCs w:val="22"/>
        </w:rPr>
        <w:t xml:space="preserve">ump-sum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</w:t>
      </w:r>
    </w:p>
    <w:p w14:paraId="04ED9314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0C992F8F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6BC23AB7" w14:textId="77777777" w:rsidR="00F9163A" w:rsidRPr="00E725FE" w:rsidRDefault="00F9163A" w:rsidP="00F9163A">
      <w:pPr>
        <w:tabs>
          <w:tab w:val="left" w:pos="3969"/>
        </w:tabs>
        <w:jc w:val="center"/>
        <w:rPr>
          <w:sz w:val="22"/>
          <w:szCs w:val="22"/>
        </w:rPr>
      </w:pPr>
    </w:p>
    <w:p w14:paraId="15538069" w14:textId="77777777" w:rsidR="00F9163A" w:rsidRPr="00102AF9" w:rsidRDefault="00F9163A" w:rsidP="00F9163A">
      <w:pPr>
        <w:rPr>
          <w:b/>
        </w:rPr>
      </w:pPr>
      <w:r w:rsidRPr="00102AF9">
        <w:rPr>
          <w:b/>
        </w:rPr>
        <w:t xml:space="preserve">1. </w:t>
      </w:r>
      <w:r w:rsidRPr="00102AF9">
        <w:rPr>
          <w:b/>
        </w:rPr>
        <w:tab/>
        <w:t>General</w:t>
      </w:r>
    </w:p>
    <w:p w14:paraId="3F71EE6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10D47A82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1.1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426C757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7697AA0C" w14:textId="632A94FC" w:rsidR="00F9163A" w:rsidRPr="00E725FE" w:rsidRDefault="00F9163A" w:rsidP="003A1A04">
      <w:pPr>
        <w:ind w:left="720" w:hanging="720"/>
        <w:jc w:val="both"/>
        <w:rPr>
          <w:sz w:val="22"/>
          <w:szCs w:val="22"/>
        </w:rPr>
      </w:pPr>
    </w:p>
    <w:p w14:paraId="0947CB58" w14:textId="77777777" w:rsidR="00F9163A" w:rsidRPr="00E725FE" w:rsidRDefault="00F9163A" w:rsidP="00F9163A">
      <w:pPr>
        <w:rPr>
          <w:sz w:val="22"/>
          <w:szCs w:val="22"/>
        </w:rPr>
      </w:pPr>
    </w:p>
    <w:p w14:paraId="22509196" w14:textId="3BBFFFC4" w:rsidR="00F9163A" w:rsidRPr="00102AF9" w:rsidRDefault="00F9163A" w:rsidP="00F9163A">
      <w:pPr>
        <w:rPr>
          <w:b/>
        </w:rPr>
      </w:pPr>
      <w:r w:rsidRPr="00102AF9">
        <w:rPr>
          <w:b/>
        </w:rPr>
        <w:t>2.</w:t>
      </w:r>
      <w:r w:rsidRPr="00102AF9">
        <w:rPr>
          <w:b/>
        </w:rPr>
        <w:tab/>
        <w:t xml:space="preserve">Specific </w:t>
      </w:r>
      <w:r w:rsidR="006E5990" w:rsidRPr="00102AF9">
        <w:rPr>
          <w:b/>
        </w:rPr>
        <w:t>t</w:t>
      </w:r>
      <w:r w:rsidRPr="00102AF9">
        <w:rPr>
          <w:b/>
        </w:rPr>
        <w:t xml:space="preserve">o Volumes 4.2.2, 4.2.3 </w:t>
      </w:r>
    </w:p>
    <w:p w14:paraId="07EDFE30" w14:textId="77777777" w:rsidR="00F9163A" w:rsidRPr="00E725FE" w:rsidRDefault="00F9163A" w:rsidP="00F9163A">
      <w:pPr>
        <w:rPr>
          <w:sz w:val="22"/>
          <w:szCs w:val="22"/>
        </w:rPr>
      </w:pPr>
    </w:p>
    <w:p w14:paraId="503D30FB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2.1</w:t>
      </w:r>
      <w:r w:rsidRPr="00E725FE">
        <w:rPr>
          <w:sz w:val="22"/>
          <w:szCs w:val="22"/>
        </w:rPr>
        <w:tab/>
        <w:t xml:space="preserve">The item description given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568CFA34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796781BE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2.2</w:t>
      </w:r>
      <w:r w:rsidRPr="00E725FE">
        <w:rPr>
          <w:sz w:val="22"/>
          <w:szCs w:val="22"/>
        </w:rPr>
        <w:tab/>
        <w:t xml:space="preserve">The prices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Pr="00E725FE">
        <w:rPr>
          <w:sz w:val="22"/>
          <w:szCs w:val="22"/>
        </w:rPr>
        <w:t xml:space="preserve"> works in accordance with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Unless separate items are provided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rice, prices include all costs involved in the various items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>reakdown.</w:t>
      </w:r>
    </w:p>
    <w:p w14:paraId="12E94299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19ACA2B4" w14:textId="4FC3D00E" w:rsidR="00F9163A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2.3</w:t>
      </w:r>
      <w:r w:rsidRPr="00E725FE">
        <w:rPr>
          <w:sz w:val="22"/>
          <w:szCs w:val="22"/>
        </w:rPr>
        <w:tab/>
      </w:r>
      <w:r w:rsidR="00240472">
        <w:rPr>
          <w:sz w:val="22"/>
          <w:szCs w:val="22"/>
        </w:rPr>
        <w:t xml:space="preserve">The </w:t>
      </w:r>
      <w:r w:rsidR="00473860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ump–sum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the prices of the </w:t>
      </w:r>
      <w:r w:rsidR="00F841F4">
        <w:rPr>
          <w:sz w:val="22"/>
          <w:szCs w:val="22"/>
        </w:rPr>
        <w:t>b</w:t>
      </w:r>
      <w:r w:rsidRPr="005415C6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</w:t>
      </w:r>
      <w:r w:rsidR="00240472">
        <w:rPr>
          <w:sz w:val="22"/>
          <w:szCs w:val="22"/>
        </w:rPr>
        <w:t>are all-inclusive and include any non-exonerated tax or fiscal duty</w:t>
      </w:r>
      <w:r w:rsidRPr="005415C6">
        <w:rPr>
          <w:sz w:val="22"/>
          <w:szCs w:val="22"/>
        </w:rPr>
        <w:t>.</w:t>
      </w:r>
    </w:p>
    <w:p w14:paraId="0EEA92EF" w14:textId="77777777" w:rsidR="00F70A12" w:rsidRDefault="00F70A12" w:rsidP="00F9163A">
      <w:pPr>
        <w:ind w:left="720" w:hanging="720"/>
        <w:jc w:val="both"/>
        <w:rPr>
          <w:sz w:val="22"/>
          <w:szCs w:val="22"/>
        </w:rPr>
      </w:pPr>
    </w:p>
    <w:p w14:paraId="78B9F800" w14:textId="2611785D" w:rsidR="00F70A12" w:rsidRPr="00754A21" w:rsidRDefault="00F70A12" w:rsidP="003D57AE">
      <w:pPr>
        <w:ind w:left="720" w:firstLine="720"/>
        <w:jc w:val="both"/>
        <w:rPr>
          <w:sz w:val="22"/>
          <w:szCs w:val="22"/>
        </w:rPr>
      </w:pPr>
    </w:p>
    <w:p w14:paraId="116C18F4" w14:textId="77777777" w:rsidR="00746BFC" w:rsidRDefault="00F9163A" w:rsidP="003D57AE">
      <w:pPr>
        <w:jc w:val="both"/>
        <w:rPr>
          <w:b/>
          <w:color w:val="000000"/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E5990">
        <w:rPr>
          <w:b/>
          <w:color w:val="000000"/>
          <w:sz w:val="22"/>
          <w:szCs w:val="22"/>
        </w:rPr>
        <w:t>SUMMARY</w:t>
      </w:r>
    </w:p>
    <w:p w14:paraId="7B061357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3320F47B" w14:textId="77777777" w:rsidR="00F9163A" w:rsidRPr="00E725FE" w:rsidRDefault="00F9163A" w:rsidP="00F9163A">
      <w:pPr>
        <w:jc w:val="both"/>
      </w:pPr>
    </w:p>
    <w:p w14:paraId="124FE08A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8"/>
          <w:szCs w:val="28"/>
        </w:rPr>
      </w:pPr>
    </w:p>
    <w:p w14:paraId="1D65B70C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tbl>
      <w:tblPr>
        <w:tblW w:w="0" w:type="auto"/>
        <w:tblInd w:w="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132"/>
      </w:tblGrid>
      <w:tr w:rsidR="00F9163A" w:rsidRPr="00E725FE" w14:paraId="03A88D8F" w14:textId="77777777" w:rsidTr="00F9163A">
        <w:tc>
          <w:tcPr>
            <w:tcW w:w="4536" w:type="dxa"/>
            <w:vAlign w:val="bottom"/>
          </w:tcPr>
          <w:p w14:paraId="622C0194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D4569C6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7AF7B70E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0C36840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132" w:type="dxa"/>
            <w:vAlign w:val="bottom"/>
          </w:tcPr>
          <w:p w14:paraId="2273E8C5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53B59A71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78F2C8D3" w14:textId="7AF8F445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  <w:p w14:paraId="150F3673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68EB051C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744B47C4" w14:textId="77777777" w:rsidR="00F9163A" w:rsidRPr="00E725FE" w:rsidRDefault="00F9163A" w:rsidP="00F9163A">
            <w:pPr>
              <w:rPr>
                <w:sz w:val="22"/>
                <w:szCs w:val="22"/>
              </w:rPr>
            </w:pPr>
          </w:p>
          <w:p w14:paraId="070D197A" w14:textId="77777777" w:rsidR="00F9163A" w:rsidRPr="00E725FE" w:rsidRDefault="00F9163A" w:rsidP="00F9163A">
            <w:pPr>
              <w:rPr>
                <w:sz w:val="22"/>
                <w:szCs w:val="22"/>
              </w:rPr>
            </w:pPr>
            <w:r w:rsidRPr="00E725FE">
              <w:rPr>
                <w:sz w:val="22"/>
                <w:szCs w:val="22"/>
              </w:rPr>
              <w:t>Total of lump-sum price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1C9706C2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4E91A094" w14:textId="77777777" w:rsidTr="0074150B">
        <w:tc>
          <w:tcPr>
            <w:tcW w:w="4536" w:type="dxa"/>
            <w:shd w:val="clear" w:color="auto" w:fill="auto"/>
          </w:tcPr>
          <w:p w14:paraId="184EFE72" w14:textId="77777777" w:rsidR="00F9163A" w:rsidRPr="00E725FE" w:rsidRDefault="00F9163A" w:rsidP="00F9163A">
            <w:pPr>
              <w:spacing w:before="200"/>
              <w:jc w:val="right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PRICE</w:t>
            </w:r>
          </w:p>
        </w:tc>
        <w:tc>
          <w:tcPr>
            <w:tcW w:w="3132" w:type="dxa"/>
            <w:vAlign w:val="center"/>
          </w:tcPr>
          <w:p w14:paraId="29842BD0" w14:textId="77777777" w:rsidR="00F9163A" w:rsidRPr="00E725FE" w:rsidRDefault="00F9163A" w:rsidP="00F9163A">
            <w:pPr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43CA3BAF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40609452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5426EF45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466"/>
        <w:gridCol w:w="900"/>
        <w:gridCol w:w="1440"/>
        <w:gridCol w:w="1260"/>
        <w:gridCol w:w="1980"/>
      </w:tblGrid>
      <w:tr w:rsidR="00F9163A" w:rsidRPr="00E725FE" w14:paraId="1BD05D6F" w14:textId="77777777" w:rsidTr="00F9163A">
        <w:trPr>
          <w:tblHeader/>
        </w:trPr>
        <w:tc>
          <w:tcPr>
            <w:tcW w:w="1242" w:type="dxa"/>
            <w:tcBorders>
              <w:bottom w:val="nil"/>
            </w:tcBorders>
            <w:vAlign w:val="bottom"/>
          </w:tcPr>
          <w:p w14:paraId="74B60FF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  <w:p w14:paraId="078F782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  <w:vAlign w:val="bottom"/>
          </w:tcPr>
          <w:p w14:paraId="26007E81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7C01DFA5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EEDB36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  <w:p w14:paraId="3008570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AFE7A15" w14:textId="1BB9A260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 Unit price</w:t>
            </w:r>
            <w:r w:rsidR="00332CF0">
              <w:rPr>
                <w:b/>
                <w:color w:val="000000"/>
                <w:sz w:val="22"/>
                <w:szCs w:val="22"/>
              </w:rPr>
              <w:t xml:space="preserve"> EUR (VAT excluded)</w:t>
            </w:r>
          </w:p>
          <w:p w14:paraId="1F9E64BA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A8AF908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Firm </w:t>
            </w:r>
            <w:r w:rsidR="00F841F4">
              <w:rPr>
                <w:b/>
                <w:color w:val="000000"/>
                <w:sz w:val="22"/>
                <w:szCs w:val="22"/>
              </w:rPr>
              <w:t>q</w:t>
            </w:r>
            <w:r w:rsidRPr="00E725FE">
              <w:rPr>
                <w:b/>
                <w:color w:val="000000"/>
                <w:sz w:val="22"/>
                <w:szCs w:val="22"/>
              </w:rPr>
              <w:t>uantities</w:t>
            </w:r>
          </w:p>
          <w:p w14:paraId="608069FE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14:paraId="396F170E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5D44F7F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6CFAAC0D" w14:textId="2469780A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  <w:r w:rsidR="00332CF0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332CF0" w:rsidRPr="00332CF0">
              <w:rPr>
                <w:b/>
                <w:color w:val="000000"/>
                <w:sz w:val="22"/>
                <w:szCs w:val="22"/>
              </w:rPr>
              <w:t>(VAT excluded)</w:t>
            </w:r>
          </w:p>
          <w:p w14:paraId="67A764BC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010FD7A4" w14:textId="77777777" w:rsidTr="00F9163A">
        <w:trPr>
          <w:tblHeader/>
        </w:trPr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239D3CB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622E5C8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7A11F3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B36FE8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7CE9B4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C284C9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6BFB0C74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57D04F5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</w:tcPr>
          <w:p w14:paraId="6D7FE51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E8482A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958F6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0AAF52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98B9C6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0B79E89" w14:textId="77777777" w:rsidTr="00F9163A">
        <w:tc>
          <w:tcPr>
            <w:tcW w:w="1242" w:type="dxa"/>
          </w:tcPr>
          <w:p w14:paraId="1919A87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0860AD7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EC0FC3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E25A201" w14:textId="77777777" w:rsidR="00F9163A" w:rsidRPr="00E725FE" w:rsidRDefault="00F9163A" w:rsidP="00F9163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24C4C51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2BC93309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58C393E" w14:textId="77777777" w:rsidTr="00F9163A">
        <w:tc>
          <w:tcPr>
            <w:tcW w:w="1242" w:type="dxa"/>
          </w:tcPr>
          <w:p w14:paraId="7F49C56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4C28211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8A739B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C81CBA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4A6E0D3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7AFF0C6A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457CAD42" w14:textId="77777777" w:rsidTr="00F9163A">
        <w:tc>
          <w:tcPr>
            <w:tcW w:w="1242" w:type="dxa"/>
          </w:tcPr>
          <w:p w14:paraId="0F7CC76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40F9B57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B49A22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989F1C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C0C461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5DE8C28E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A01D60F" w14:textId="77777777" w:rsidTr="00F9163A">
        <w:tc>
          <w:tcPr>
            <w:tcW w:w="1242" w:type="dxa"/>
            <w:tcBorders>
              <w:bottom w:val="nil"/>
            </w:tcBorders>
          </w:tcPr>
          <w:p w14:paraId="5B0F977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</w:tcPr>
          <w:p w14:paraId="0033807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2D2FCFD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340478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14:paraId="5404270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nil"/>
            </w:tcBorders>
          </w:tcPr>
          <w:p w14:paraId="3E5A51D3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84CBC95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237DBF1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2A188D54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AF29D4B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8890E8E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D001BED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83C31BB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BC34AA1" w14:textId="77777777" w:rsidTr="00F9163A">
        <w:tc>
          <w:tcPr>
            <w:tcW w:w="1242" w:type="dxa"/>
            <w:tcBorders>
              <w:top w:val="nil"/>
            </w:tcBorders>
          </w:tcPr>
          <w:p w14:paraId="62EB7E5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nil"/>
            </w:tcBorders>
          </w:tcPr>
          <w:p w14:paraId="7F59A94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DBF664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2C2894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C19557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2EF921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76FB891A" w14:textId="77777777" w:rsidTr="00F9163A">
        <w:tc>
          <w:tcPr>
            <w:tcW w:w="1242" w:type="dxa"/>
          </w:tcPr>
          <w:p w14:paraId="5E12BBA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0FB60C9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560D367F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3F090D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4EF12E6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DAB9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3A5350C2" w14:textId="77777777" w:rsidTr="00F9163A">
        <w:tc>
          <w:tcPr>
            <w:tcW w:w="1242" w:type="dxa"/>
          </w:tcPr>
          <w:p w14:paraId="2AC7A9D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48CAD56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28698A6A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3EFCE9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1D6292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5F8B7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15CCF50E" w14:textId="77777777" w:rsidTr="00F9163A">
        <w:tc>
          <w:tcPr>
            <w:tcW w:w="1242" w:type="dxa"/>
          </w:tcPr>
          <w:p w14:paraId="294DF8D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2F51470C" w14:textId="77777777" w:rsidR="00F9163A" w:rsidRPr="00E725FE" w:rsidRDefault="00F9163A" w:rsidP="00F9163A">
            <w:pPr>
              <w:pStyle w:val="FootnoteTex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5C1F6E80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CDF07D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33D30D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8024B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EFDDF32" w14:textId="77777777" w:rsidTr="00F9163A">
        <w:tc>
          <w:tcPr>
            <w:tcW w:w="1242" w:type="dxa"/>
            <w:tcBorders>
              <w:bottom w:val="nil"/>
            </w:tcBorders>
          </w:tcPr>
          <w:p w14:paraId="72E1CCA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</w:tcPr>
          <w:p w14:paraId="5B756089" w14:textId="77777777" w:rsidR="00F9163A" w:rsidRPr="00E725FE" w:rsidRDefault="00F9163A" w:rsidP="00F9163A">
            <w:pPr>
              <w:pStyle w:val="FootnoteTex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1054C66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350BCB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4B64CC9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0D8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7211C048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5C685D6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2AD402E6" w14:textId="77777777" w:rsidR="00F9163A" w:rsidRPr="00E725FE" w:rsidRDefault="00F9163A" w:rsidP="00F9163A">
            <w:pPr>
              <w:pStyle w:val="FootnoteTex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27FFA2A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2ACD11C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5ADEED52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34DF0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374818FA" w14:textId="77777777" w:rsidTr="00F9163A">
        <w:tc>
          <w:tcPr>
            <w:tcW w:w="1242" w:type="dxa"/>
          </w:tcPr>
          <w:p w14:paraId="2E0A910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666A919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5FEB6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7D5B17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C0527A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EDED9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772E01F3" w14:textId="77777777" w:rsidTr="00F9163A">
        <w:tc>
          <w:tcPr>
            <w:tcW w:w="1242" w:type="dxa"/>
          </w:tcPr>
          <w:p w14:paraId="63F3091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7DB14C4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5C899EA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BC5503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6BA24BC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110CA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585642DB" w14:textId="77777777" w:rsidTr="00F9163A">
        <w:tc>
          <w:tcPr>
            <w:tcW w:w="1242" w:type="dxa"/>
          </w:tcPr>
          <w:p w14:paraId="3B0DCF0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1BCCDE4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78C26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CC6DD7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342B9F6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E5B6E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1EE52427" w14:textId="77777777" w:rsidTr="00F9163A">
        <w:tc>
          <w:tcPr>
            <w:tcW w:w="1242" w:type="dxa"/>
          </w:tcPr>
          <w:p w14:paraId="004FB8B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0D6EAA5D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8A6FC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EEE094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0CE69D6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0F2F4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3E66B114" w14:textId="77777777" w:rsidTr="00F9163A">
        <w:tc>
          <w:tcPr>
            <w:tcW w:w="1242" w:type="dxa"/>
          </w:tcPr>
          <w:p w14:paraId="57A8B7C5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7E9EE4F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  <w:p w14:paraId="30C2E73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lump-sum price</w:t>
            </w:r>
          </w:p>
          <w:p w14:paraId="402D233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1EABCC1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FC17E8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7D1FB14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1898D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163C61A" w14:textId="77777777" w:rsidTr="00F9163A">
        <w:tc>
          <w:tcPr>
            <w:tcW w:w="1242" w:type="dxa"/>
          </w:tcPr>
          <w:p w14:paraId="04A4115A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253A6F4E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CCD35C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5D549F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22833E8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AAEB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0BB386ED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394C4448" w14:textId="72AAC737" w:rsidR="00F9163A" w:rsidRPr="00E725FE" w:rsidRDefault="00F9163A" w:rsidP="003A1A04">
      <w:pPr>
        <w:tabs>
          <w:tab w:val="left" w:pos="3969"/>
        </w:tabs>
        <w:jc w:val="center"/>
        <w:rPr>
          <w:b/>
          <w:sz w:val="22"/>
        </w:rPr>
      </w:pPr>
      <w:r w:rsidRPr="00E725FE">
        <w:rPr>
          <w:b/>
          <w:color w:val="000000"/>
        </w:rPr>
        <w:br w:type="page"/>
      </w:r>
      <w:r w:rsidR="003A1A04" w:rsidRPr="00E725FE">
        <w:rPr>
          <w:b/>
          <w:sz w:val="22"/>
        </w:rPr>
        <w:lastRenderedPageBreak/>
        <w:t xml:space="preserve"> </w:t>
      </w:r>
    </w:p>
    <w:p w14:paraId="3DE44FE7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1.</w:t>
      </w:r>
      <w:r w:rsidRPr="00E725FE">
        <w:rPr>
          <w:sz w:val="20"/>
        </w:rPr>
        <w:tab/>
        <w:t>Financial charges are expenses incurred outside the production process (project start</w:t>
      </w:r>
      <w:r w:rsidRPr="00E725FE">
        <w:rPr>
          <w:sz w:val="20"/>
        </w:rPr>
        <w:noBreakHyphen/>
        <w:t>up, overdrafts, etc.).</w:t>
      </w:r>
    </w:p>
    <w:p w14:paraId="7ADA3146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2.</w:t>
      </w:r>
      <w:r w:rsidRPr="00E725FE">
        <w:rPr>
          <w:sz w:val="20"/>
        </w:rPr>
        <w:tab/>
        <w:t xml:space="preserve">Insurance is the insurance described in Article 14 of the </w:t>
      </w:r>
      <w:r w:rsidR="00F841F4">
        <w:rPr>
          <w:sz w:val="20"/>
        </w:rPr>
        <w:t>g</w:t>
      </w:r>
      <w:r w:rsidRPr="00E725FE">
        <w:rPr>
          <w:sz w:val="20"/>
        </w:rPr>
        <w:t xml:space="preserve">eneral </w:t>
      </w:r>
      <w:r w:rsidR="00F841F4">
        <w:rPr>
          <w:sz w:val="20"/>
        </w:rPr>
        <w:t>c</w:t>
      </w:r>
      <w:r w:rsidRPr="00E725FE">
        <w:rPr>
          <w:sz w:val="20"/>
        </w:rPr>
        <w:t>onditions for works contracts.</w:t>
      </w:r>
    </w:p>
    <w:p w14:paraId="1FA13AE6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3.</w:t>
      </w:r>
      <w:r w:rsidRPr="00E725FE">
        <w:rPr>
          <w:sz w:val="20"/>
        </w:rPr>
        <w:tab/>
        <w:t>Guarantee costs are the bank charges for issuing the guarantee (advance, performance, retention guarantee, etc.).</w:t>
      </w:r>
    </w:p>
    <w:p w14:paraId="075D55C3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4.</w:t>
      </w:r>
      <w:r w:rsidRPr="00E725FE">
        <w:rPr>
          <w:sz w:val="20"/>
        </w:rPr>
        <w:tab/>
      </w:r>
      <w:r w:rsidR="00462214">
        <w:rPr>
          <w:sz w:val="20"/>
        </w:rPr>
        <w:t>F</w:t>
      </w:r>
      <w:r w:rsidRPr="00E725FE">
        <w:rPr>
          <w:sz w:val="20"/>
        </w:rPr>
        <w:t>irm</w:t>
      </w:r>
      <w:r w:rsidR="00462214">
        <w:rPr>
          <w:sz w:val="20"/>
        </w:rPr>
        <w:t>s</w:t>
      </w:r>
      <w:r w:rsidRPr="00E725FE">
        <w:rPr>
          <w:sz w:val="20"/>
        </w:rPr>
        <w:t xml:space="preserve"> may or may not make provision under this heading, depending on </w:t>
      </w:r>
      <w:r w:rsidR="00462214">
        <w:rPr>
          <w:sz w:val="20"/>
        </w:rPr>
        <w:t>their</w:t>
      </w:r>
      <w:r w:rsidRPr="00E725FE">
        <w:rPr>
          <w:sz w:val="20"/>
        </w:rPr>
        <w:t xml:space="preserve"> judgment concerning the quality of the price revision formula.</w:t>
      </w:r>
    </w:p>
    <w:p w14:paraId="22AFC2E7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5.</w:t>
      </w:r>
      <w:r w:rsidRPr="00E725FE">
        <w:rPr>
          <w:sz w:val="20"/>
        </w:rPr>
        <w:tab/>
        <w:t>This involves VAT in the country of works, customs duties on the imported materials, etc.</w:t>
      </w:r>
    </w:p>
    <w:p w14:paraId="4BD4E013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7.</w:t>
      </w:r>
      <w:r w:rsidRPr="00E725FE">
        <w:rPr>
          <w:sz w:val="20"/>
        </w:rPr>
        <w:tab/>
        <w:t>If firm</w:t>
      </w:r>
      <w:r w:rsidR="00462214">
        <w:rPr>
          <w:sz w:val="20"/>
        </w:rPr>
        <w:t>s</w:t>
      </w:r>
      <w:r w:rsidRPr="00E725FE">
        <w:rPr>
          <w:sz w:val="20"/>
        </w:rPr>
        <w:t xml:space="preserve"> think there may be a delay in the works, </w:t>
      </w:r>
      <w:r w:rsidR="00462214">
        <w:rPr>
          <w:sz w:val="20"/>
        </w:rPr>
        <w:t xml:space="preserve">they can </w:t>
      </w:r>
      <w:r w:rsidRPr="00E725FE">
        <w:rPr>
          <w:sz w:val="20"/>
        </w:rPr>
        <w:t>take out cover against it.</w:t>
      </w:r>
    </w:p>
    <w:p w14:paraId="40A50FAB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8.</w:t>
      </w:r>
      <w:r w:rsidRPr="00E725FE">
        <w:rPr>
          <w:sz w:val="20"/>
        </w:rPr>
        <w:tab/>
        <w:t>Contingencies here are related to uncertainties concerning tender documents, lack of knowledge of the country, etc.</w:t>
      </w:r>
    </w:p>
    <w:p w14:paraId="1756FA00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 xml:space="preserve">9. </w:t>
      </w:r>
      <w:r w:rsidRPr="00E725FE">
        <w:rPr>
          <w:sz w:val="20"/>
        </w:rPr>
        <w:tab/>
        <w:t>General and administrative expenses are made up of firms</w:t>
      </w:r>
      <w:r w:rsidR="00462214">
        <w:rPr>
          <w:sz w:val="20"/>
        </w:rPr>
        <w:t>’</w:t>
      </w:r>
      <w:r w:rsidRPr="00E725FE">
        <w:rPr>
          <w:sz w:val="20"/>
        </w:rPr>
        <w:t xml:space="preserve"> fixed overheads such as accounts and quality control, management, various departments and office buildings and are common to all the firm</w:t>
      </w:r>
      <w:r w:rsidR="00E725FE">
        <w:rPr>
          <w:sz w:val="20"/>
        </w:rPr>
        <w:t>’</w:t>
      </w:r>
      <w:r w:rsidRPr="00E725FE">
        <w:rPr>
          <w:sz w:val="20"/>
        </w:rPr>
        <w:t>s works contracts. Agency expenses are expenses common to all the works in the agency</w:t>
      </w:r>
      <w:r w:rsidR="00E725FE">
        <w:rPr>
          <w:sz w:val="20"/>
        </w:rPr>
        <w:t>’</w:t>
      </w:r>
      <w:r w:rsidRPr="00E725FE">
        <w:rPr>
          <w:sz w:val="20"/>
        </w:rPr>
        <w:t>s area of responsibility.</w:t>
      </w:r>
    </w:p>
    <w:p w14:paraId="7EC19488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11.</w:t>
      </w:r>
      <w:r w:rsidRPr="00E725FE">
        <w:rPr>
          <w:sz w:val="20"/>
        </w:rPr>
        <w:tab/>
        <w:t>These are taxes paid in the country of the works or in the country where the firm has its place of business (</w:t>
      </w:r>
      <w:r w:rsidR="00D3197A">
        <w:rPr>
          <w:sz w:val="20"/>
        </w:rPr>
        <w:t>for</w:t>
      </w:r>
      <w:r w:rsidRPr="00E725FE">
        <w:rPr>
          <w:sz w:val="20"/>
        </w:rPr>
        <w:t xml:space="preserve"> international compan</w:t>
      </w:r>
      <w:r w:rsidR="00D3197A">
        <w:rPr>
          <w:sz w:val="20"/>
        </w:rPr>
        <w:t>ies</w:t>
      </w:r>
      <w:r w:rsidRPr="00E725FE">
        <w:rPr>
          <w:sz w:val="20"/>
        </w:rPr>
        <w:t>).</w:t>
      </w:r>
    </w:p>
    <w:p w14:paraId="636C30FF" w14:textId="77777777" w:rsidR="00F9163A" w:rsidRPr="00E725FE" w:rsidRDefault="00F9163A" w:rsidP="000A522B">
      <w:pPr>
        <w:jc w:val="both"/>
        <w:rPr>
          <w:b/>
          <w:sz w:val="22"/>
          <w:szCs w:val="22"/>
        </w:rPr>
      </w:pPr>
    </w:p>
    <w:sectPr w:rsidR="00F9163A" w:rsidRPr="00E725FE" w:rsidSect="007415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EDEC5" w14:textId="77777777" w:rsidR="002D63B4" w:rsidRPr="00E725FE" w:rsidRDefault="002D63B4">
      <w:r w:rsidRPr="00E725FE">
        <w:separator/>
      </w:r>
    </w:p>
  </w:endnote>
  <w:endnote w:type="continuationSeparator" w:id="0">
    <w:p w14:paraId="06AECEB3" w14:textId="77777777" w:rsidR="002D63B4" w:rsidRPr="00E725FE" w:rsidRDefault="002D63B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7AE5" w14:textId="77777777" w:rsidR="009133AB" w:rsidRDefault="009133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D584BBA" w14:textId="77777777" w:rsidR="009133AB" w:rsidRDefault="009133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97419" w14:textId="77777777" w:rsidR="009133AB" w:rsidRPr="00E725FE" w:rsidRDefault="009133AB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39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39</w:t>
    </w:r>
    <w:r w:rsidRPr="00E725FE">
      <w:rPr>
        <w:rStyle w:val="PageNumber"/>
        <w:b/>
      </w:rPr>
      <w:fldChar w:fldCharType="end"/>
    </w:r>
  </w:p>
  <w:p w14:paraId="3E07C756" w14:textId="77777777" w:rsidR="009133AB" w:rsidRPr="00E725FE" w:rsidRDefault="009133AB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1011" w14:textId="77777777" w:rsidR="009133AB" w:rsidRPr="00E725FE" w:rsidRDefault="00B926CD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b/>
        <w:sz w:val="18"/>
      </w:rPr>
      <w:t>December</w:t>
    </w:r>
    <w:r w:rsidR="002302AB">
      <w:rPr>
        <w:b/>
        <w:sz w:val="18"/>
      </w:rPr>
      <w:t xml:space="preserve"> </w:t>
    </w:r>
    <w:r w:rsidR="009133AB">
      <w:rPr>
        <w:b/>
        <w:sz w:val="18"/>
      </w:rPr>
      <w:t>2021</w:t>
    </w:r>
    <w:r w:rsidR="009133AB" w:rsidRPr="00E725FE">
      <w:rPr>
        <w:rStyle w:val="PageNumber"/>
        <w:sz w:val="18"/>
        <w:szCs w:val="18"/>
      </w:rPr>
      <w:tab/>
      <w:t xml:space="preserve">Page </w:t>
    </w:r>
    <w:r w:rsidR="009133AB" w:rsidRPr="00E725FE">
      <w:rPr>
        <w:rStyle w:val="PageNumber"/>
        <w:sz w:val="18"/>
        <w:szCs w:val="18"/>
      </w:rPr>
      <w:fldChar w:fldCharType="begin"/>
    </w:r>
    <w:r w:rsidR="009133AB" w:rsidRPr="00E725FE">
      <w:rPr>
        <w:rStyle w:val="PageNumber"/>
        <w:sz w:val="18"/>
        <w:szCs w:val="18"/>
      </w:rPr>
      <w:instrText xml:space="preserve"> PAGE </w:instrText>
    </w:r>
    <w:r w:rsidR="009133AB"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11</w:t>
    </w:r>
    <w:r w:rsidR="009133AB" w:rsidRPr="00E725FE">
      <w:rPr>
        <w:rStyle w:val="PageNumber"/>
        <w:sz w:val="18"/>
        <w:szCs w:val="18"/>
      </w:rPr>
      <w:fldChar w:fldCharType="end"/>
    </w:r>
    <w:r w:rsidR="009133AB" w:rsidRPr="00E725FE">
      <w:rPr>
        <w:rStyle w:val="PageNumber"/>
        <w:sz w:val="18"/>
        <w:szCs w:val="18"/>
      </w:rPr>
      <w:t xml:space="preserve"> of </w:t>
    </w:r>
    <w:r w:rsidR="009133AB" w:rsidRPr="00E725FE">
      <w:rPr>
        <w:rStyle w:val="PageNumber"/>
        <w:sz w:val="18"/>
        <w:szCs w:val="18"/>
      </w:rPr>
      <w:fldChar w:fldCharType="begin"/>
    </w:r>
    <w:r w:rsidR="009133AB" w:rsidRPr="00E725FE">
      <w:rPr>
        <w:rStyle w:val="PageNumber"/>
        <w:sz w:val="18"/>
        <w:szCs w:val="18"/>
      </w:rPr>
      <w:instrText xml:space="preserve"> NUMPAGES </w:instrText>
    </w:r>
    <w:r w:rsidR="009133AB"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11</w:t>
    </w:r>
    <w:r w:rsidR="009133AB" w:rsidRPr="00E725FE">
      <w:rPr>
        <w:rStyle w:val="PageNumber"/>
        <w:sz w:val="18"/>
        <w:szCs w:val="18"/>
      </w:rPr>
      <w:fldChar w:fldCharType="end"/>
    </w:r>
  </w:p>
  <w:p w14:paraId="2A732E39" w14:textId="77777777" w:rsidR="009133AB" w:rsidRPr="00D50985" w:rsidRDefault="009133AB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75959" w14:textId="77777777" w:rsidR="002D63B4" w:rsidRPr="00E725FE" w:rsidRDefault="002D63B4">
      <w:r w:rsidRPr="00E725FE">
        <w:separator/>
      </w:r>
    </w:p>
  </w:footnote>
  <w:footnote w:type="continuationSeparator" w:id="0">
    <w:p w14:paraId="68C1DEEC" w14:textId="77777777" w:rsidR="002D63B4" w:rsidRPr="00E725FE" w:rsidRDefault="002D63B4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B710" w14:textId="77777777" w:rsidR="009133AB" w:rsidRDefault="00913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290C" w14:textId="77777777" w:rsidR="009133AB" w:rsidRDefault="00913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5CB7" w14:textId="77777777" w:rsidR="009133AB" w:rsidRDefault="009133AB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154138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E8A119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838E1F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C816AC1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6902D83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B0C1FD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095C774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B2EC3B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4D4B5D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1E46E4E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0887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CF5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2F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46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69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D5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8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435449B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C1E75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D05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244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E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FA84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00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368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BE7C1C1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720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D4B250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32C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4D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DE9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1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64E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4BE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62E4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E962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CE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54F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0C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3C5B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CC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7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A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D67CED8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28FB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222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1C2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E9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40D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A4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C9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E09C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0D231B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DD47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E6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569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2D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43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4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E19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61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0C26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D62B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FA6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0C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4A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CC6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2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C1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12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4938606">
    <w:abstractNumId w:val="69"/>
  </w:num>
  <w:num w:numId="2" w16cid:durableId="2105760517">
    <w:abstractNumId w:val="51"/>
  </w:num>
  <w:num w:numId="3" w16cid:durableId="503856601">
    <w:abstractNumId w:val="74"/>
  </w:num>
  <w:num w:numId="4" w16cid:durableId="753428811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229151159">
    <w:abstractNumId w:val="39"/>
  </w:num>
  <w:num w:numId="6" w16cid:durableId="273178223">
    <w:abstractNumId w:val="47"/>
  </w:num>
  <w:num w:numId="7" w16cid:durableId="124322467">
    <w:abstractNumId w:val="9"/>
  </w:num>
  <w:num w:numId="8" w16cid:durableId="1535772358">
    <w:abstractNumId w:val="60"/>
  </w:num>
  <w:num w:numId="9" w16cid:durableId="2006013084">
    <w:abstractNumId w:val="22"/>
  </w:num>
  <w:num w:numId="10" w16cid:durableId="101651067">
    <w:abstractNumId w:val="31"/>
  </w:num>
  <w:num w:numId="11" w16cid:durableId="1689520923">
    <w:abstractNumId w:val="10"/>
  </w:num>
  <w:num w:numId="12" w16cid:durableId="858616209">
    <w:abstractNumId w:val="23"/>
  </w:num>
  <w:num w:numId="13" w16cid:durableId="277832235">
    <w:abstractNumId w:val="45"/>
  </w:num>
  <w:num w:numId="14" w16cid:durableId="939333305">
    <w:abstractNumId w:val="13"/>
  </w:num>
  <w:num w:numId="15" w16cid:durableId="1453551963">
    <w:abstractNumId w:val="33"/>
  </w:num>
  <w:num w:numId="16" w16cid:durableId="71779763">
    <w:abstractNumId w:val="70"/>
  </w:num>
  <w:num w:numId="17" w16cid:durableId="49545474">
    <w:abstractNumId w:val="12"/>
  </w:num>
  <w:num w:numId="18" w16cid:durableId="1837381152">
    <w:abstractNumId w:val="17"/>
  </w:num>
  <w:num w:numId="19" w16cid:durableId="385224604">
    <w:abstractNumId w:val="46"/>
  </w:num>
  <w:num w:numId="20" w16cid:durableId="1942952916">
    <w:abstractNumId w:val="71"/>
  </w:num>
  <w:num w:numId="21" w16cid:durableId="1966429310">
    <w:abstractNumId w:val="24"/>
  </w:num>
  <w:num w:numId="22" w16cid:durableId="582494347">
    <w:abstractNumId w:val="16"/>
  </w:num>
  <w:num w:numId="23" w16cid:durableId="1098717026">
    <w:abstractNumId w:val="76"/>
  </w:num>
  <w:num w:numId="24" w16cid:durableId="983462859">
    <w:abstractNumId w:val="40"/>
  </w:num>
  <w:num w:numId="25" w16cid:durableId="200944057">
    <w:abstractNumId w:val="38"/>
  </w:num>
  <w:num w:numId="26" w16cid:durableId="1529634400">
    <w:abstractNumId w:val="56"/>
  </w:num>
  <w:num w:numId="27" w16cid:durableId="245651033">
    <w:abstractNumId w:val="7"/>
  </w:num>
  <w:num w:numId="28" w16cid:durableId="378669118">
    <w:abstractNumId w:val="67"/>
  </w:num>
  <w:num w:numId="29" w16cid:durableId="88501111">
    <w:abstractNumId w:val="35"/>
  </w:num>
  <w:num w:numId="30" w16cid:durableId="1685746211">
    <w:abstractNumId w:val="20"/>
  </w:num>
  <w:num w:numId="31" w16cid:durableId="112333262">
    <w:abstractNumId w:val="72"/>
  </w:num>
  <w:num w:numId="32" w16cid:durableId="697581735">
    <w:abstractNumId w:val="75"/>
  </w:num>
  <w:num w:numId="33" w16cid:durableId="6174887">
    <w:abstractNumId w:val="11"/>
  </w:num>
  <w:num w:numId="34" w16cid:durableId="138306514">
    <w:abstractNumId w:val="64"/>
  </w:num>
  <w:num w:numId="35" w16cid:durableId="628440042">
    <w:abstractNumId w:val="50"/>
  </w:num>
  <w:num w:numId="36" w16cid:durableId="403260005">
    <w:abstractNumId w:val="4"/>
  </w:num>
  <w:num w:numId="37" w16cid:durableId="1777822757">
    <w:abstractNumId w:val="3"/>
  </w:num>
  <w:num w:numId="38" w16cid:durableId="1383091208">
    <w:abstractNumId w:val="34"/>
  </w:num>
  <w:num w:numId="39" w16cid:durableId="1368332577">
    <w:abstractNumId w:val="42"/>
  </w:num>
  <w:num w:numId="40" w16cid:durableId="1909723621">
    <w:abstractNumId w:val="59"/>
  </w:num>
  <w:num w:numId="41" w16cid:durableId="705376575">
    <w:abstractNumId w:val="15"/>
  </w:num>
  <w:num w:numId="42" w16cid:durableId="359480925">
    <w:abstractNumId w:val="37"/>
  </w:num>
  <w:num w:numId="43" w16cid:durableId="1198347390">
    <w:abstractNumId w:val="54"/>
  </w:num>
  <w:num w:numId="44" w16cid:durableId="714818695">
    <w:abstractNumId w:val="66"/>
  </w:num>
  <w:num w:numId="45" w16cid:durableId="256914257">
    <w:abstractNumId w:val="43"/>
  </w:num>
  <w:num w:numId="46" w16cid:durableId="37824403">
    <w:abstractNumId w:val="49"/>
  </w:num>
  <w:num w:numId="47" w16cid:durableId="26225118">
    <w:abstractNumId w:val="32"/>
  </w:num>
  <w:num w:numId="48" w16cid:durableId="1463498393">
    <w:abstractNumId w:val="65"/>
  </w:num>
  <w:num w:numId="49" w16cid:durableId="897547134">
    <w:abstractNumId w:val="27"/>
  </w:num>
  <w:num w:numId="50" w16cid:durableId="1515074212">
    <w:abstractNumId w:val="62"/>
  </w:num>
  <w:num w:numId="51" w16cid:durableId="1473134136">
    <w:abstractNumId w:val="48"/>
  </w:num>
  <w:num w:numId="52" w16cid:durableId="956522278">
    <w:abstractNumId w:val="58"/>
  </w:num>
  <w:num w:numId="53" w16cid:durableId="1082994542">
    <w:abstractNumId w:val="6"/>
  </w:num>
  <w:num w:numId="54" w16cid:durableId="2071613567">
    <w:abstractNumId w:val="44"/>
  </w:num>
  <w:num w:numId="55" w16cid:durableId="576599503">
    <w:abstractNumId w:val="73"/>
  </w:num>
  <w:num w:numId="56" w16cid:durableId="1082529316">
    <w:abstractNumId w:val="25"/>
  </w:num>
  <w:num w:numId="57" w16cid:durableId="2046980972">
    <w:abstractNumId w:val="63"/>
  </w:num>
  <w:num w:numId="58" w16cid:durableId="826869231">
    <w:abstractNumId w:val="57"/>
  </w:num>
  <w:num w:numId="59" w16cid:durableId="600380895">
    <w:abstractNumId w:val="68"/>
  </w:num>
  <w:num w:numId="60" w16cid:durableId="1883667841">
    <w:abstractNumId w:val="21"/>
  </w:num>
  <w:num w:numId="61" w16cid:durableId="989023947">
    <w:abstractNumId w:val="1"/>
  </w:num>
  <w:num w:numId="62" w16cid:durableId="1399521566">
    <w:abstractNumId w:val="52"/>
  </w:num>
  <w:num w:numId="63" w16cid:durableId="269893392">
    <w:abstractNumId w:val="53"/>
  </w:num>
  <w:num w:numId="64" w16cid:durableId="1202858267">
    <w:abstractNumId w:val="41"/>
  </w:num>
  <w:num w:numId="65" w16cid:durableId="413163880">
    <w:abstractNumId w:val="18"/>
  </w:num>
  <w:num w:numId="66" w16cid:durableId="669678077">
    <w:abstractNumId w:val="61"/>
    <w:lvlOverride w:ilvl="0">
      <w:startOverride w:val="1"/>
    </w:lvlOverride>
  </w:num>
  <w:num w:numId="67" w16cid:durableId="2085643099">
    <w:abstractNumId w:val="61"/>
    <w:lvlOverride w:ilvl="0">
      <w:startOverride w:val="1"/>
    </w:lvlOverride>
  </w:num>
  <w:num w:numId="68" w16cid:durableId="1800798519">
    <w:abstractNumId w:val="61"/>
    <w:lvlOverride w:ilvl="0">
      <w:startOverride w:val="1"/>
    </w:lvlOverride>
  </w:num>
  <w:num w:numId="69" w16cid:durableId="139463073">
    <w:abstractNumId w:val="61"/>
    <w:lvlOverride w:ilvl="0">
      <w:startOverride w:val="1"/>
    </w:lvlOverride>
  </w:num>
  <w:num w:numId="70" w16cid:durableId="1320498944">
    <w:abstractNumId w:val="61"/>
    <w:lvlOverride w:ilvl="0">
      <w:startOverride w:val="1"/>
    </w:lvlOverride>
  </w:num>
  <w:num w:numId="71" w16cid:durableId="260377362">
    <w:abstractNumId w:val="61"/>
    <w:lvlOverride w:ilvl="0">
      <w:startOverride w:val="1"/>
    </w:lvlOverride>
  </w:num>
  <w:num w:numId="72" w16cid:durableId="1616785646">
    <w:abstractNumId w:val="61"/>
    <w:lvlOverride w:ilvl="0">
      <w:startOverride w:val="1"/>
    </w:lvlOverride>
  </w:num>
  <w:num w:numId="73" w16cid:durableId="1230968964">
    <w:abstractNumId w:val="61"/>
    <w:lvlOverride w:ilvl="0">
      <w:startOverride w:val="1"/>
    </w:lvlOverride>
  </w:num>
  <w:num w:numId="74" w16cid:durableId="1857499373">
    <w:abstractNumId w:val="61"/>
    <w:lvlOverride w:ilvl="0">
      <w:startOverride w:val="1"/>
    </w:lvlOverride>
  </w:num>
  <w:num w:numId="75" w16cid:durableId="1299800663">
    <w:abstractNumId w:val="61"/>
    <w:lvlOverride w:ilvl="0">
      <w:startOverride w:val="1"/>
    </w:lvlOverride>
  </w:num>
  <w:num w:numId="76" w16cid:durableId="124928776">
    <w:abstractNumId w:val="61"/>
    <w:lvlOverride w:ilvl="0">
      <w:startOverride w:val="1"/>
    </w:lvlOverride>
  </w:num>
  <w:num w:numId="77" w16cid:durableId="1546987595">
    <w:abstractNumId w:val="61"/>
    <w:lvlOverride w:ilvl="0">
      <w:startOverride w:val="1"/>
    </w:lvlOverride>
  </w:num>
  <w:num w:numId="78" w16cid:durableId="2047369638">
    <w:abstractNumId w:val="61"/>
    <w:lvlOverride w:ilvl="0">
      <w:startOverride w:val="1"/>
    </w:lvlOverride>
  </w:num>
  <w:num w:numId="79" w16cid:durableId="893154542">
    <w:abstractNumId w:val="61"/>
    <w:lvlOverride w:ilvl="0">
      <w:startOverride w:val="1"/>
    </w:lvlOverride>
  </w:num>
  <w:num w:numId="80" w16cid:durableId="1534346925">
    <w:abstractNumId w:val="61"/>
    <w:lvlOverride w:ilvl="0">
      <w:startOverride w:val="1"/>
    </w:lvlOverride>
  </w:num>
  <w:num w:numId="81" w16cid:durableId="580602977">
    <w:abstractNumId w:val="61"/>
    <w:lvlOverride w:ilvl="0">
      <w:startOverride w:val="1"/>
    </w:lvlOverride>
  </w:num>
  <w:num w:numId="82" w16cid:durableId="721489012">
    <w:abstractNumId w:val="61"/>
  </w:num>
  <w:num w:numId="83" w16cid:durableId="1293561869">
    <w:abstractNumId w:val="61"/>
    <w:lvlOverride w:ilvl="0">
      <w:startOverride w:val="1"/>
    </w:lvlOverride>
  </w:num>
  <w:num w:numId="84" w16cid:durableId="180241655">
    <w:abstractNumId w:val="61"/>
    <w:lvlOverride w:ilvl="0">
      <w:startOverride w:val="1"/>
    </w:lvlOverride>
  </w:num>
  <w:num w:numId="85" w16cid:durableId="698818394">
    <w:abstractNumId w:val="61"/>
    <w:lvlOverride w:ilvl="0">
      <w:startOverride w:val="1"/>
    </w:lvlOverride>
  </w:num>
  <w:num w:numId="86" w16cid:durableId="518590887">
    <w:abstractNumId w:val="61"/>
    <w:lvlOverride w:ilvl="0">
      <w:startOverride w:val="1"/>
    </w:lvlOverride>
  </w:num>
  <w:num w:numId="87" w16cid:durableId="1349718309">
    <w:abstractNumId w:val="61"/>
    <w:lvlOverride w:ilvl="0">
      <w:startOverride w:val="1"/>
    </w:lvlOverride>
  </w:num>
  <w:num w:numId="88" w16cid:durableId="1702589746">
    <w:abstractNumId w:val="61"/>
    <w:lvlOverride w:ilvl="0">
      <w:startOverride w:val="1"/>
    </w:lvlOverride>
  </w:num>
  <w:num w:numId="89" w16cid:durableId="618754650">
    <w:abstractNumId w:val="61"/>
    <w:lvlOverride w:ilvl="0">
      <w:startOverride w:val="1"/>
    </w:lvlOverride>
  </w:num>
  <w:num w:numId="90" w16cid:durableId="1238126808">
    <w:abstractNumId w:val="61"/>
    <w:lvlOverride w:ilvl="0">
      <w:startOverride w:val="1"/>
    </w:lvlOverride>
  </w:num>
  <w:num w:numId="91" w16cid:durableId="11537538">
    <w:abstractNumId w:val="61"/>
    <w:lvlOverride w:ilvl="0">
      <w:startOverride w:val="1"/>
    </w:lvlOverride>
  </w:num>
  <w:num w:numId="92" w16cid:durableId="2142116355">
    <w:abstractNumId w:val="61"/>
    <w:lvlOverride w:ilvl="0">
      <w:startOverride w:val="1"/>
    </w:lvlOverride>
  </w:num>
  <w:num w:numId="93" w16cid:durableId="1692486997">
    <w:abstractNumId w:val="61"/>
    <w:lvlOverride w:ilvl="0">
      <w:startOverride w:val="1"/>
    </w:lvlOverride>
  </w:num>
  <w:num w:numId="94" w16cid:durableId="659507460">
    <w:abstractNumId w:val="61"/>
    <w:lvlOverride w:ilvl="0">
      <w:startOverride w:val="1"/>
    </w:lvlOverride>
  </w:num>
  <w:num w:numId="95" w16cid:durableId="1793085509">
    <w:abstractNumId w:val="61"/>
    <w:lvlOverride w:ilvl="0">
      <w:startOverride w:val="1"/>
    </w:lvlOverride>
  </w:num>
  <w:num w:numId="96" w16cid:durableId="1861511136">
    <w:abstractNumId w:val="61"/>
    <w:lvlOverride w:ilvl="0">
      <w:startOverride w:val="1"/>
    </w:lvlOverride>
  </w:num>
  <w:num w:numId="97" w16cid:durableId="790633708">
    <w:abstractNumId w:val="61"/>
    <w:lvlOverride w:ilvl="0">
      <w:startOverride w:val="1"/>
    </w:lvlOverride>
  </w:num>
  <w:num w:numId="98" w16cid:durableId="1097561983">
    <w:abstractNumId w:val="61"/>
    <w:lvlOverride w:ilvl="0">
      <w:startOverride w:val="1"/>
    </w:lvlOverride>
  </w:num>
  <w:num w:numId="99" w16cid:durableId="138154261">
    <w:abstractNumId w:val="8"/>
  </w:num>
  <w:num w:numId="100" w16cid:durableId="1508328088">
    <w:abstractNumId w:val="5"/>
  </w:num>
  <w:num w:numId="101" w16cid:durableId="129858509">
    <w:abstractNumId w:val="14"/>
  </w:num>
  <w:num w:numId="102" w16cid:durableId="2143115864">
    <w:abstractNumId w:val="30"/>
  </w:num>
  <w:num w:numId="103" w16cid:durableId="1701399480">
    <w:abstractNumId w:val="2"/>
  </w:num>
  <w:num w:numId="104" w16cid:durableId="58285477">
    <w:abstractNumId w:val="29"/>
  </w:num>
  <w:num w:numId="105" w16cid:durableId="1822194919">
    <w:abstractNumId w:val="26"/>
  </w:num>
  <w:num w:numId="106" w16cid:durableId="898589556">
    <w:abstractNumId w:val="19"/>
  </w:num>
  <w:num w:numId="107" w16cid:durableId="993803464">
    <w:abstractNumId w:val="36"/>
  </w:num>
  <w:num w:numId="108" w16cid:durableId="1376656500">
    <w:abstractNumId w:val="55"/>
  </w:num>
  <w:num w:numId="109" w16cid:durableId="193489590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16723163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355A"/>
    <w:rsid w:val="00020A5B"/>
    <w:rsid w:val="00030A2D"/>
    <w:rsid w:val="00031E63"/>
    <w:rsid w:val="00055A26"/>
    <w:rsid w:val="00057B00"/>
    <w:rsid w:val="00057F4E"/>
    <w:rsid w:val="00060C1E"/>
    <w:rsid w:val="00061753"/>
    <w:rsid w:val="00061805"/>
    <w:rsid w:val="00065189"/>
    <w:rsid w:val="000A522B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2AF9"/>
    <w:rsid w:val="001050EE"/>
    <w:rsid w:val="00107540"/>
    <w:rsid w:val="00111B7A"/>
    <w:rsid w:val="00112D84"/>
    <w:rsid w:val="00114F35"/>
    <w:rsid w:val="0017313B"/>
    <w:rsid w:val="00173310"/>
    <w:rsid w:val="0018016C"/>
    <w:rsid w:val="0019336C"/>
    <w:rsid w:val="00195A6F"/>
    <w:rsid w:val="00195AEA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302AB"/>
    <w:rsid w:val="00240472"/>
    <w:rsid w:val="002475C4"/>
    <w:rsid w:val="00247FEF"/>
    <w:rsid w:val="00252888"/>
    <w:rsid w:val="00253B57"/>
    <w:rsid w:val="00272616"/>
    <w:rsid w:val="00286A23"/>
    <w:rsid w:val="00287DED"/>
    <w:rsid w:val="00295092"/>
    <w:rsid w:val="002B13F4"/>
    <w:rsid w:val="002D0A12"/>
    <w:rsid w:val="002D0B03"/>
    <w:rsid w:val="002D288D"/>
    <w:rsid w:val="002D294D"/>
    <w:rsid w:val="002D63B4"/>
    <w:rsid w:val="002D75A2"/>
    <w:rsid w:val="002F6D2E"/>
    <w:rsid w:val="00301DE9"/>
    <w:rsid w:val="00310F2F"/>
    <w:rsid w:val="003111D9"/>
    <w:rsid w:val="00311D2D"/>
    <w:rsid w:val="003308BB"/>
    <w:rsid w:val="00332CF0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1A04"/>
    <w:rsid w:val="003A2536"/>
    <w:rsid w:val="003A358D"/>
    <w:rsid w:val="003A4DBF"/>
    <w:rsid w:val="003C07AB"/>
    <w:rsid w:val="003C1679"/>
    <w:rsid w:val="003C1759"/>
    <w:rsid w:val="003C2000"/>
    <w:rsid w:val="003C60D0"/>
    <w:rsid w:val="003C79C6"/>
    <w:rsid w:val="003D2B40"/>
    <w:rsid w:val="003D3100"/>
    <w:rsid w:val="003D436F"/>
    <w:rsid w:val="003D57AE"/>
    <w:rsid w:val="003D795D"/>
    <w:rsid w:val="003E596D"/>
    <w:rsid w:val="003F005A"/>
    <w:rsid w:val="00401263"/>
    <w:rsid w:val="00403C36"/>
    <w:rsid w:val="00407129"/>
    <w:rsid w:val="00407346"/>
    <w:rsid w:val="00407C73"/>
    <w:rsid w:val="004112D4"/>
    <w:rsid w:val="004305FD"/>
    <w:rsid w:val="004350B6"/>
    <w:rsid w:val="004361F5"/>
    <w:rsid w:val="00441407"/>
    <w:rsid w:val="00443948"/>
    <w:rsid w:val="0044751C"/>
    <w:rsid w:val="00450E94"/>
    <w:rsid w:val="004514CD"/>
    <w:rsid w:val="004543B0"/>
    <w:rsid w:val="00462214"/>
    <w:rsid w:val="00465174"/>
    <w:rsid w:val="004670EF"/>
    <w:rsid w:val="004715EC"/>
    <w:rsid w:val="00473860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1822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3017"/>
    <w:rsid w:val="007172B0"/>
    <w:rsid w:val="007300FC"/>
    <w:rsid w:val="00740350"/>
    <w:rsid w:val="0074150B"/>
    <w:rsid w:val="00741C18"/>
    <w:rsid w:val="00746BFC"/>
    <w:rsid w:val="00750718"/>
    <w:rsid w:val="00754A21"/>
    <w:rsid w:val="00755DA1"/>
    <w:rsid w:val="00780E05"/>
    <w:rsid w:val="00785513"/>
    <w:rsid w:val="00796AF6"/>
    <w:rsid w:val="007A1685"/>
    <w:rsid w:val="007A5020"/>
    <w:rsid w:val="007A7CE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6E75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6CE1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33AB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12DA"/>
    <w:rsid w:val="00991A73"/>
    <w:rsid w:val="009969A1"/>
    <w:rsid w:val="009A12CD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451A5"/>
    <w:rsid w:val="00A5429D"/>
    <w:rsid w:val="00A77ECC"/>
    <w:rsid w:val="00A808D3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0329"/>
    <w:rsid w:val="00B67B6F"/>
    <w:rsid w:val="00B72739"/>
    <w:rsid w:val="00B7615B"/>
    <w:rsid w:val="00B82A06"/>
    <w:rsid w:val="00B849B8"/>
    <w:rsid w:val="00B85DA8"/>
    <w:rsid w:val="00B90C6A"/>
    <w:rsid w:val="00B926CD"/>
    <w:rsid w:val="00B92E4B"/>
    <w:rsid w:val="00B93A84"/>
    <w:rsid w:val="00B97782"/>
    <w:rsid w:val="00BB1837"/>
    <w:rsid w:val="00BB20CF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09EC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9E2"/>
    <w:rsid w:val="00D12BF3"/>
    <w:rsid w:val="00D21019"/>
    <w:rsid w:val="00D3197A"/>
    <w:rsid w:val="00D35732"/>
    <w:rsid w:val="00D45870"/>
    <w:rsid w:val="00D50985"/>
    <w:rsid w:val="00D5246C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48C8"/>
    <w:rsid w:val="00DF3894"/>
    <w:rsid w:val="00DF4416"/>
    <w:rsid w:val="00DF5742"/>
    <w:rsid w:val="00DF6D51"/>
    <w:rsid w:val="00E01657"/>
    <w:rsid w:val="00E06F05"/>
    <w:rsid w:val="00E12E18"/>
    <w:rsid w:val="00E142EC"/>
    <w:rsid w:val="00E246FA"/>
    <w:rsid w:val="00E24C7B"/>
    <w:rsid w:val="00E40327"/>
    <w:rsid w:val="00E43E50"/>
    <w:rsid w:val="00E61684"/>
    <w:rsid w:val="00E725FE"/>
    <w:rsid w:val="00E72F15"/>
    <w:rsid w:val="00E73274"/>
    <w:rsid w:val="00E75A03"/>
    <w:rsid w:val="00E83309"/>
    <w:rsid w:val="00E95D40"/>
    <w:rsid w:val="00EB27A1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338C"/>
    <w:rsid w:val="00F25C13"/>
    <w:rsid w:val="00F54C76"/>
    <w:rsid w:val="00F70558"/>
    <w:rsid w:val="00F70A12"/>
    <w:rsid w:val="00F8386F"/>
    <w:rsid w:val="00F841F4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11D8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478597"/>
  <w15:chartTrackingRefBased/>
  <w15:docId w15:val="{2A6910FB-A2E0-4249-B91D-B7130A4B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3FCE0-B99A-45BA-89C8-CB1DB8D6D0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45F0D0-0FC7-4A24-9644-6BAD197CDF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098A1D-4102-452C-B3E3-B3D7D95A2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Predrag Janković</cp:lastModifiedBy>
  <cp:revision>10</cp:revision>
  <cp:lastPrinted>2011-09-27T09:12:00Z</cp:lastPrinted>
  <dcterms:created xsi:type="dcterms:W3CDTF">2018-12-18T11:56:00Z</dcterms:created>
  <dcterms:modified xsi:type="dcterms:W3CDTF">2022-05-16T05:48:00Z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